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0" w:firstLineChars="0"/>
        <w:jc w:val="center"/>
        <w:rPr>
          <w:rFonts w:ascii="楷体_GB2312" w:hAnsi="??" w:eastAsia="楷体_GB2312"/>
          <w:b/>
          <w:sz w:val="32"/>
          <w:szCs w:val="32"/>
        </w:rPr>
      </w:pPr>
      <w:r>
        <w:rPr>
          <w:rFonts w:ascii="楷体_GB2312" w:hAnsi="??" w:eastAsia="楷体_GB2312"/>
          <w:b/>
          <w:sz w:val="32"/>
          <w:szCs w:val="32"/>
        </w:rPr>
        <w:t>201</w:t>
      </w:r>
      <w:r>
        <w:rPr>
          <w:rFonts w:hint="eastAsia" w:ascii="楷体_GB2312" w:hAnsi="??" w:eastAsia="楷体_GB2312"/>
          <w:b/>
          <w:sz w:val="32"/>
          <w:szCs w:val="32"/>
          <w:lang w:val="en-US" w:eastAsia="zh-CN"/>
        </w:rPr>
        <w:t>7</w:t>
      </w:r>
      <w:r>
        <w:rPr>
          <w:rFonts w:ascii="楷体_GB2312" w:hAnsi="??" w:eastAsia="楷体_GB2312"/>
          <w:b/>
          <w:sz w:val="32"/>
          <w:szCs w:val="32"/>
        </w:rPr>
        <w:t>——201</w:t>
      </w:r>
      <w:r>
        <w:rPr>
          <w:rFonts w:hint="eastAsia" w:ascii="楷体_GB2312" w:hAnsi="??" w:eastAsia="楷体_GB2312"/>
          <w:b/>
          <w:sz w:val="32"/>
          <w:szCs w:val="32"/>
          <w:lang w:val="en-US" w:eastAsia="zh-CN"/>
        </w:rPr>
        <w:t>8</w:t>
      </w:r>
      <w:r>
        <w:rPr>
          <w:rFonts w:hint="eastAsia" w:ascii="楷体_GB2312" w:hAnsi="??" w:eastAsia="楷体_GB2312"/>
          <w:b/>
          <w:sz w:val="32"/>
          <w:szCs w:val="32"/>
        </w:rPr>
        <w:t>学年四川大学电气信息学院</w:t>
      </w:r>
    </w:p>
    <w:p>
      <w:pPr>
        <w:widowControl/>
        <w:snapToGrid w:val="0"/>
        <w:ind w:firstLine="0" w:firstLineChars="0"/>
        <w:jc w:val="center"/>
        <w:rPr>
          <w:rFonts w:ascii="楷体_GB2312" w:hAnsi="Tahoma" w:eastAsia="楷体_GB2312" w:cs="Tahoma"/>
          <w:b/>
          <w:kern w:val="0"/>
          <w:sz w:val="32"/>
          <w:szCs w:val="32"/>
        </w:rPr>
      </w:pPr>
      <w:r>
        <w:rPr>
          <w:rFonts w:hint="eastAsia" w:ascii="楷体_GB2312" w:hAnsi="??" w:eastAsia="楷体_GB2312"/>
          <w:b/>
          <w:sz w:val="32"/>
          <w:szCs w:val="32"/>
        </w:rPr>
        <w:t>团委学生会江安校区学生干部换届竞选报名表</w:t>
      </w:r>
    </w:p>
    <w:tbl>
      <w:tblPr>
        <w:tblStyle w:val="7"/>
        <w:tblW w:w="87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34"/>
        <w:gridCol w:w="1276"/>
        <w:gridCol w:w="992"/>
        <w:gridCol w:w="1276"/>
        <w:gridCol w:w="1276"/>
        <w:gridCol w:w="1996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83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1996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83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cs="Tahoma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83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专业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ascii="宋体" w:hAnsi="宋体" w:cs="Tahoma"/>
                <w:kern w:val="0"/>
              </w:rPr>
              <w:t>QQ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cs="Tahoma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83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大一上期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平均成绩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四级是否通过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snapToGrid w:val="0"/>
              <w:ind w:firstLine="480"/>
              <w:jc w:val="center"/>
              <w:rPr>
                <w:rFonts w:ascii="宋体" w:cs="Tahoma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83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ind w:left="360" w:hanging="360" w:hangingChars="15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担任职务</w:t>
            </w:r>
          </w:p>
          <w:p>
            <w:pPr>
              <w:widowControl/>
              <w:snapToGrid w:val="0"/>
              <w:ind w:left="360" w:hanging="360" w:hangingChars="150"/>
              <w:jc w:val="center"/>
              <w:rPr>
                <w:rFonts w:ascii="宋体" w:hAns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（包括校级、</w:t>
            </w:r>
          </w:p>
          <w:p>
            <w:pPr>
              <w:widowControl/>
              <w:snapToGrid w:val="0"/>
              <w:ind w:left="360" w:hanging="360" w:hangingChars="150"/>
              <w:jc w:val="center"/>
              <w:rPr>
                <w:rFonts w:ascii="宋体" w:hAns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院级学生</w:t>
            </w:r>
          </w:p>
          <w:p>
            <w:pPr>
              <w:widowControl/>
              <w:snapToGrid w:val="0"/>
              <w:ind w:left="360" w:hanging="360" w:hangingChars="15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组织干事）</w:t>
            </w:r>
          </w:p>
        </w:tc>
        <w:tc>
          <w:tcPr>
            <w:tcW w:w="6816" w:type="dxa"/>
            <w:gridSpan w:val="5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Tahoma"/>
                <w:kern w:val="0"/>
              </w:rPr>
            </w:pPr>
          </w:p>
          <w:p>
            <w:pPr>
              <w:widowControl/>
              <w:snapToGrid w:val="0"/>
              <w:ind w:firstLine="480"/>
              <w:jc w:val="center"/>
              <w:rPr>
                <w:rFonts w:ascii="宋体" w:cs="Tahoma"/>
                <w:kern w:val="0"/>
              </w:rPr>
            </w:pPr>
          </w:p>
          <w:p>
            <w:pPr>
              <w:widowControl/>
              <w:snapToGrid w:val="0"/>
              <w:ind w:firstLine="480"/>
              <w:jc w:val="center"/>
              <w:rPr>
                <w:rFonts w:ascii="宋体" w:cs="Tahoma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569" w:hRule="atLeast"/>
          <w:jc w:val="center"/>
        </w:trPr>
        <w:tc>
          <w:tcPr>
            <w:tcW w:w="1942" w:type="dxa"/>
            <w:gridSpan w:val="2"/>
            <w:vMerge w:val="restar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竞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选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意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向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6816" w:type="dxa"/>
            <w:gridSpan w:val="5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□</w:t>
            </w:r>
            <w:r>
              <w:rPr>
                <w:rFonts w:hint="eastAsia" w:ascii="宋体" w:hAnsi="宋体" w:cs="Tahoma"/>
                <w:kern w:val="0"/>
                <w:lang w:val="en-US" w:eastAsia="zh-CN"/>
              </w:rPr>
              <w:t>主席团</w:t>
            </w:r>
          </w:p>
          <w:p>
            <w:pPr>
              <w:snapToGrid w:val="0"/>
              <w:ind w:firstLine="0" w:firstLineChars="0"/>
              <w:jc w:val="left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□组织部</w:t>
            </w:r>
            <w:r>
              <w:rPr>
                <w:rFonts w:ascii="宋体" w:cs="Tahoma"/>
                <w:kern w:val="0"/>
              </w:rPr>
              <w:t xml:space="preserve">                       </w:t>
            </w:r>
            <w:r>
              <w:rPr>
                <w:rFonts w:hint="eastAsia" w:ascii="宋体" w:hAnsi="宋体" w:cs="Tahoma"/>
                <w:kern w:val="0"/>
              </w:rPr>
              <w:t>□学习部</w:t>
            </w:r>
          </w:p>
          <w:p>
            <w:pPr>
              <w:snapToGrid w:val="0"/>
              <w:ind w:firstLine="0" w:firstLineChars="0"/>
              <w:jc w:val="left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□创业就业促进部</w:t>
            </w:r>
            <w:r>
              <w:rPr>
                <w:rFonts w:ascii="宋体" w:hAnsi="宋体" w:cs="Tahoma"/>
                <w:kern w:val="0"/>
              </w:rPr>
              <w:t xml:space="preserve">               </w:t>
            </w:r>
            <w:r>
              <w:rPr>
                <w:rFonts w:hint="eastAsia" w:ascii="宋体" w:hAnsi="宋体" w:cs="Tahoma"/>
                <w:kern w:val="0"/>
              </w:rPr>
              <w:t>□办公室</w:t>
            </w:r>
          </w:p>
          <w:p>
            <w:pPr>
              <w:snapToGrid w:val="0"/>
              <w:ind w:firstLine="0" w:firstLineChars="0"/>
              <w:jc w:val="left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□实践部</w:t>
            </w:r>
            <w:r>
              <w:rPr>
                <w:rFonts w:hint="eastAsia" w:ascii="宋体" w:hAnsi="宋体" w:cs="Tahoma"/>
                <w:kern w:val="0"/>
                <w:lang w:val="en-US" w:eastAsia="zh-CN"/>
              </w:rPr>
              <w:t xml:space="preserve">                </w:t>
            </w:r>
            <w:r>
              <w:rPr>
                <w:rFonts w:ascii="宋体" w:hAnsi="宋体" w:cs="Tahoma"/>
                <w:kern w:val="0"/>
              </w:rPr>
              <w:t xml:space="preserve">       </w:t>
            </w:r>
            <w:r>
              <w:rPr>
                <w:rFonts w:hint="eastAsia" w:ascii="宋体" w:hAnsi="宋体" w:cs="Tahoma"/>
                <w:kern w:val="0"/>
              </w:rPr>
              <w:t>□素质拓展中心</w:t>
            </w:r>
          </w:p>
          <w:p>
            <w:pPr>
              <w:snapToGrid w:val="0"/>
              <w:ind w:firstLine="0" w:firstLineChars="0"/>
              <w:jc w:val="left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□青年志愿者协会</w:t>
            </w:r>
            <w:r>
              <w:rPr>
                <w:rFonts w:ascii="宋体" w:hAnsi="宋体" w:cs="Tahoma"/>
                <w:kern w:val="0"/>
              </w:rPr>
              <w:t xml:space="preserve">               </w:t>
            </w:r>
            <w:r>
              <w:rPr>
                <w:rFonts w:hint="eastAsia" w:ascii="宋体" w:hAnsi="宋体" w:cs="Tahoma"/>
                <w:kern w:val="0"/>
              </w:rPr>
              <w:t>□礼仪部</w:t>
            </w:r>
          </w:p>
          <w:p>
            <w:pPr>
              <w:snapToGrid w:val="0"/>
              <w:ind w:firstLine="0" w:firstLineChars="0"/>
              <w:jc w:val="left"/>
              <w:rPr>
                <w:rFonts w:ascii="宋体" w:hAns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□权益部</w:t>
            </w:r>
            <w:r>
              <w:rPr>
                <w:rFonts w:ascii="宋体" w:cs="Tahoma"/>
                <w:kern w:val="0"/>
              </w:rPr>
              <w:t xml:space="preserve">                       </w:t>
            </w:r>
            <w:r>
              <w:rPr>
                <w:rFonts w:hint="eastAsia" w:ascii="宋体" w:hAnsi="宋体" w:cs="Tahoma"/>
                <w:kern w:val="0"/>
              </w:rPr>
              <w:t>□新闻中心</w:t>
            </w:r>
          </w:p>
          <w:p>
            <w:pPr>
              <w:snapToGrid w:val="0"/>
              <w:ind w:firstLine="0" w:firstLineChars="0"/>
              <w:jc w:val="left"/>
              <w:rPr>
                <w:rFonts w:ascii="宋体" w:hAns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□科技中心</w:t>
            </w:r>
            <w:r>
              <w:rPr>
                <w:rFonts w:ascii="宋体" w:hAnsi="宋体" w:cs="Tahoma"/>
                <w:kern w:val="0"/>
              </w:rPr>
              <w:t xml:space="preserve">        </w:t>
            </w:r>
            <w:r>
              <w:rPr>
                <w:rFonts w:ascii="宋体" w:cs="Tahoma"/>
                <w:kern w:val="0"/>
              </w:rPr>
              <w:t xml:space="preserve">             </w:t>
            </w:r>
            <w:r>
              <w:rPr>
                <w:rFonts w:hint="eastAsia" w:ascii="宋体" w:hAnsi="宋体" w:cs="Tahoma"/>
                <w:kern w:val="0"/>
              </w:rPr>
              <w:t>□文体中心</w:t>
            </w:r>
          </w:p>
          <w:p>
            <w:pPr>
              <w:snapToGrid w:val="0"/>
              <w:ind w:firstLine="0" w:firstLineChars="0"/>
              <w:jc w:val="left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□社团联管理办公室             □新媒体中心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3" w:hRule="atLeast"/>
          <w:jc w:val="center"/>
        </w:trPr>
        <w:tc>
          <w:tcPr>
            <w:tcW w:w="1942" w:type="dxa"/>
            <w:gridSpan w:val="2"/>
            <w:vMerge w:val="continue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Tahoma"/>
                <w:kern w:val="0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是否服从调剂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napToGrid w:val="0"/>
              <w:ind w:firstLine="199" w:firstLineChars="83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□是</w:t>
            </w:r>
            <w:r>
              <w:rPr>
                <w:rFonts w:ascii="宋体" w:hAnsi="宋体" w:cs="Tahoma"/>
                <w:kern w:val="0"/>
              </w:rPr>
              <w:t xml:space="preserve">        </w:t>
            </w:r>
            <w:r>
              <w:rPr>
                <w:rFonts w:hint="eastAsia" w:ascii="宋体" w:hAnsi="宋体" w:cs="Tahoma"/>
                <w:kern w:val="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个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人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简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介</w:t>
            </w:r>
          </w:p>
        </w:tc>
        <w:tc>
          <w:tcPr>
            <w:tcW w:w="6816" w:type="dxa"/>
            <w:gridSpan w:val="5"/>
            <w:vAlign w:val="center"/>
          </w:tcPr>
          <w:p>
            <w:pPr>
              <w:widowControl/>
              <w:snapToGrid w:val="0"/>
              <w:ind w:firstLine="480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272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cs="Tahoma"/>
                <w:kern w:val="0"/>
              </w:rPr>
            </w:pP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cs="Tahoma"/>
                <w:kern w:val="0"/>
              </w:rPr>
            </w:pP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工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作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设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想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cs="Tahoma"/>
                <w:kern w:val="0"/>
              </w:rPr>
            </w:pPr>
          </w:p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宋体" w:cs="Tahoma"/>
                <w:kern w:val="0"/>
              </w:rPr>
            </w:pPr>
          </w:p>
        </w:tc>
        <w:tc>
          <w:tcPr>
            <w:tcW w:w="6816" w:type="dxa"/>
            <w:gridSpan w:val="5"/>
            <w:vAlign w:val="center"/>
          </w:tcPr>
          <w:p>
            <w:pPr>
              <w:snapToGrid w:val="0"/>
              <w:ind w:firstLine="480"/>
              <w:rPr>
                <w:rFonts w:ascii="宋体" w:cs="Tahoma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9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本年度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团委学生会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工作中存在的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不足及改进方案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/>
                <w:kern w:val="0"/>
              </w:rPr>
            </w:pPr>
          </w:p>
        </w:tc>
        <w:tc>
          <w:tcPr>
            <w:tcW w:w="684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宋体"/>
                <w:kern w:val="0"/>
              </w:rPr>
            </w:pPr>
            <w:r>
              <w:rPr>
                <w:rFonts w:hint="eastAsia" w:ascii="宋体" w:hAnsi="宋体" w:cs="Tahoma"/>
                <w:kern w:val="0"/>
              </w:rPr>
              <w:t>（可附页）</w:t>
            </w:r>
          </w:p>
        </w:tc>
      </w:tr>
    </w:tbl>
    <w:p>
      <w:pPr>
        <w:ind w:firstLine="0" w:firstLineChars="0"/>
        <w:rPr>
          <w:b/>
        </w:rPr>
      </w:pPr>
      <w:r>
        <w:rPr>
          <w:rFonts w:hint="eastAsia"/>
          <w:b/>
        </w:rPr>
        <w:t>备注：</w:t>
      </w:r>
    </w:p>
    <w:p>
      <w:pPr>
        <w:ind w:firstLine="480"/>
      </w:pPr>
      <w:r>
        <w:t>1</w:t>
      </w:r>
      <w:r>
        <w:rPr>
          <w:rFonts w:hint="eastAsia"/>
        </w:rPr>
        <w:t>、请本着对自己负责，对学院负责的态度，如实填写本表，若有弄虚作假现象，取消竞选资格；</w:t>
      </w:r>
    </w:p>
    <w:p>
      <w:pPr>
        <w:ind w:firstLine="480"/>
      </w:pPr>
      <w:r>
        <w:t>2</w:t>
      </w:r>
      <w:r>
        <w:rPr>
          <w:rFonts w:hint="eastAsia"/>
        </w:rPr>
        <w:t>、竞选意向一栏限填一个，请仔细斟酌后在相应的“□”内打“</w:t>
      </w:r>
      <w:r>
        <w:rPr>
          <w:rFonts w:hint="eastAsia" w:ascii="宋体" w:hAnsi="宋体"/>
        </w:rPr>
        <w:t>√”，是否服从调剂为必填项；本表限交一张；</w:t>
      </w:r>
    </w:p>
    <w:p>
      <w:pPr>
        <w:ind w:firstLine="480"/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、本表请于</w:t>
      </w:r>
      <w:r>
        <w:rPr>
          <w:rFonts w:hint="eastAsia" w:ascii="宋体" w:hAnsi="宋体"/>
          <w:b/>
          <w:bCs/>
          <w:u w:val="single"/>
        </w:rPr>
        <w:t>4月1</w:t>
      </w:r>
      <w:r>
        <w:rPr>
          <w:rFonts w:hint="eastAsia" w:ascii="宋体" w:hAnsi="宋体"/>
          <w:b/>
          <w:bCs/>
          <w:u w:val="single"/>
          <w:lang w:val="en-US" w:eastAsia="zh-CN"/>
        </w:rPr>
        <w:t>1</w:t>
      </w:r>
      <w:r>
        <w:rPr>
          <w:rFonts w:hint="eastAsia" w:ascii="宋体" w:hAnsi="宋体"/>
          <w:b/>
          <w:bCs/>
          <w:u w:val="single"/>
        </w:rPr>
        <w:t>日（星期三）22:00-23：00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</w:rPr>
        <w:t>交</w:t>
      </w:r>
      <w:r>
        <w:rPr>
          <w:rFonts w:ascii="宋体" w:hAnsi="宋体"/>
        </w:rPr>
        <w:t>17</w:t>
      </w:r>
      <w:r>
        <w:rPr>
          <w:rFonts w:hint="eastAsia" w:ascii="宋体" w:hAnsi="宋体"/>
        </w:rPr>
        <w:t>舍办公室，届时将有专人收取报名表；</w:t>
      </w:r>
    </w:p>
    <w:p>
      <w:pPr>
        <w:ind w:firstLine="480"/>
      </w:pPr>
      <w:r>
        <w:t>4</w:t>
      </w:r>
      <w:r>
        <w:rPr>
          <w:rFonts w:hint="eastAsia"/>
        </w:rPr>
        <w:t>、本表为两页，</w:t>
      </w:r>
      <w:r>
        <w:rPr>
          <w:rFonts w:hint="eastAsia"/>
          <w:b/>
          <w:bCs/>
        </w:rPr>
        <w:t>双面打印</w:t>
      </w:r>
      <w:r>
        <w:rPr>
          <w:rFonts w:hint="eastAsia"/>
        </w:rPr>
        <w:t>，复印有效。若有疑问请咨询</w:t>
      </w:r>
      <w:r>
        <w:rPr>
          <w:rFonts w:hint="eastAsia" w:ascii="??" w:hAnsi="??" w:cs="宋体"/>
          <w:kern w:val="0"/>
        </w:rPr>
        <w:t>电气信息学院团委学生会执行主席团。</w:t>
      </w:r>
    </w:p>
    <w:p>
      <w:pPr>
        <w:ind w:firstLine="482"/>
        <w:jc w:val="right"/>
        <w:rPr>
          <w:rFonts w:ascii="??" w:hAnsi="??"/>
          <w:b/>
          <w:u w:val="single"/>
        </w:rPr>
      </w:pPr>
    </w:p>
    <w:p>
      <w:pPr>
        <w:ind w:firstLine="480"/>
        <w:jc w:val="right"/>
        <w:rPr>
          <w:rFonts w:ascii="??" w:hAnsi="??"/>
          <w:szCs w:val="21"/>
        </w:rPr>
      </w:pPr>
      <w:bookmarkStart w:id="0" w:name="_GoBack"/>
      <w:bookmarkEnd w:id="0"/>
      <w:r>
        <w:rPr>
          <w:rFonts w:hint="eastAsia" w:ascii="??" w:hAnsi="??"/>
          <w:szCs w:val="21"/>
        </w:rPr>
        <w:t>中国共产主义青年团</w:t>
      </w:r>
    </w:p>
    <w:p>
      <w:pPr>
        <w:ind w:firstLine="480"/>
        <w:jc w:val="right"/>
        <w:rPr>
          <w:rFonts w:ascii="??" w:hAnsi="??"/>
          <w:szCs w:val="21"/>
        </w:rPr>
      </w:pPr>
      <w:r>
        <w:rPr>
          <w:rFonts w:hint="eastAsia" w:ascii="??" w:hAnsi="??"/>
          <w:szCs w:val="21"/>
        </w:rPr>
        <w:t>四川大学电气信息学院委员会</w:t>
      </w:r>
    </w:p>
    <w:p>
      <w:pPr>
        <w:ind w:firstLine="480"/>
        <w:jc w:val="right"/>
        <w:rPr>
          <w:rFonts w:ascii="??" w:hAnsi="??"/>
          <w:szCs w:val="21"/>
        </w:rPr>
      </w:pPr>
      <w:r>
        <w:rPr>
          <w:rFonts w:hint="eastAsia" w:ascii="??" w:hAnsi="??"/>
          <w:szCs w:val="21"/>
        </w:rPr>
        <w:t>二〇一</w:t>
      </w:r>
      <w:r>
        <w:rPr>
          <w:rFonts w:hint="eastAsia" w:ascii="??" w:hAnsi="??"/>
          <w:szCs w:val="21"/>
          <w:lang w:val="en-US" w:eastAsia="zh-CN"/>
        </w:rPr>
        <w:t>八</w:t>
      </w:r>
      <w:r>
        <w:rPr>
          <w:rFonts w:hint="eastAsia" w:ascii="??" w:hAnsi="??"/>
          <w:szCs w:val="21"/>
        </w:rPr>
        <w:t>年四月</w:t>
      </w:r>
      <w:r>
        <w:rPr>
          <w:rFonts w:hint="eastAsia" w:ascii="??" w:hAnsi="??"/>
          <w:color w:val="FF0000"/>
          <w:szCs w:val="21"/>
          <w:lang w:val="en-US" w:eastAsia="zh-CN"/>
        </w:rPr>
        <w:t>九</w:t>
      </w:r>
      <w:r>
        <w:rPr>
          <w:rFonts w:hint="eastAsia" w:ascii="??" w:hAnsi="??"/>
          <w:szCs w:val="21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79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5E5"/>
    <w:rsid w:val="00083A0E"/>
    <w:rsid w:val="000A245F"/>
    <w:rsid w:val="00172A27"/>
    <w:rsid w:val="00216E2A"/>
    <w:rsid w:val="002D0934"/>
    <w:rsid w:val="003C51E3"/>
    <w:rsid w:val="0047158E"/>
    <w:rsid w:val="005606C4"/>
    <w:rsid w:val="00584132"/>
    <w:rsid w:val="005E6DCB"/>
    <w:rsid w:val="006C10BA"/>
    <w:rsid w:val="007B2022"/>
    <w:rsid w:val="007E1C7B"/>
    <w:rsid w:val="007F5A64"/>
    <w:rsid w:val="0087338E"/>
    <w:rsid w:val="008D4F62"/>
    <w:rsid w:val="00921B1A"/>
    <w:rsid w:val="00967479"/>
    <w:rsid w:val="00AD0A4B"/>
    <w:rsid w:val="00C41A56"/>
    <w:rsid w:val="00CA052E"/>
    <w:rsid w:val="00CB4CF0"/>
    <w:rsid w:val="00CB7004"/>
    <w:rsid w:val="00CF6F95"/>
    <w:rsid w:val="00D73F1E"/>
    <w:rsid w:val="00E16748"/>
    <w:rsid w:val="00EC0423"/>
    <w:rsid w:val="00F00648"/>
    <w:rsid w:val="00F120E7"/>
    <w:rsid w:val="00F62A86"/>
    <w:rsid w:val="1E5313C9"/>
    <w:rsid w:val="2FFA35B0"/>
    <w:rsid w:val="4108142C"/>
    <w:rsid w:val="4121351B"/>
    <w:rsid w:val="420F12DE"/>
    <w:rsid w:val="47A21AEB"/>
    <w:rsid w:val="66F51C36"/>
    <w:rsid w:val="68F1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99"/>
    <w:rPr>
      <w:rFonts w:cs="Times New Roman"/>
      <w:b/>
    </w:rPr>
  </w:style>
  <w:style w:type="character" w:customStyle="1" w:styleId="8">
    <w:name w:val="Header Char"/>
    <w:locked/>
    <w:uiPriority w:val="99"/>
    <w:rPr>
      <w:kern w:val="2"/>
      <w:sz w:val="18"/>
    </w:rPr>
  </w:style>
  <w:style w:type="character" w:customStyle="1" w:styleId="9">
    <w:name w:val="页眉 字符"/>
    <w:link w:val="4"/>
    <w:semiHidden/>
    <w:uiPriority w:val="99"/>
    <w:rPr>
      <w:sz w:val="18"/>
      <w:szCs w:val="18"/>
    </w:rPr>
  </w:style>
  <w:style w:type="character" w:customStyle="1" w:styleId="10">
    <w:name w:val="页脚 字符"/>
    <w:link w:val="3"/>
    <w:semiHidden/>
    <w:uiPriority w:val="99"/>
    <w:rPr>
      <w:sz w:val="18"/>
      <w:szCs w:val="18"/>
    </w:rPr>
  </w:style>
  <w:style w:type="character" w:customStyle="1" w:styleId="11">
    <w:name w:val="批注框文本 字符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667</Characters>
  <Lines>5</Lines>
  <Paragraphs>1</Paragraphs>
  <ScaleCrop>false</ScaleCrop>
  <LinksUpToDate>false</LinksUpToDate>
  <CharactersWithSpaces>783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2016-04-05T12:22:00Z</dcterms:created>
  <dc:creator>微软用户</dc:creator>
  <cp:lastModifiedBy> 即安。</cp:lastModifiedBy>
  <cp:lastPrinted>2010-04-16T07:10:00Z</cp:lastPrinted>
  <dcterms:modified xsi:type="dcterms:W3CDTF">2018-04-08T05:26:55Z</dcterms:modified>
  <dc:title>四川大学电气信息学院团委学生会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